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B66E" w14:textId="77777777" w:rsidR="00541F27" w:rsidRDefault="00541F27" w:rsidP="00541F27">
      <w:pPr>
        <w:pStyle w:val="Title"/>
        <w:jc w:val="center"/>
      </w:pPr>
      <w:r>
        <w:t xml:space="preserve">OSSTF District 17 TBU </w:t>
      </w:r>
    </w:p>
    <w:p w14:paraId="44CD7167" w14:textId="77777777" w:rsidR="00541F27" w:rsidRDefault="00541F27" w:rsidP="00541F27">
      <w:pPr>
        <w:pStyle w:val="Title"/>
        <w:jc w:val="center"/>
      </w:pPr>
    </w:p>
    <w:p w14:paraId="18845549" w14:textId="77777777" w:rsidR="00541F27" w:rsidRDefault="00541F27" w:rsidP="00541F27"/>
    <w:p w14:paraId="27C89555" w14:textId="77777777" w:rsidR="00541F27" w:rsidRPr="00686DEB" w:rsidRDefault="00541F27" w:rsidP="00541F27"/>
    <w:p w14:paraId="5515A01D" w14:textId="77777777" w:rsidR="00541F27" w:rsidRDefault="00541F27" w:rsidP="00541F27">
      <w:r>
        <w:rPr>
          <w:noProof/>
        </w:rPr>
        <w:drawing>
          <wp:anchor distT="0" distB="0" distL="114300" distR="114300" simplePos="0" relativeHeight="251659264" behindDoc="0" locked="0" layoutInCell="1" allowOverlap="1" wp14:anchorId="725DD4BD" wp14:editId="14B75AD6">
            <wp:simplePos x="0" y="0"/>
            <wp:positionH relativeFrom="column">
              <wp:posOffset>2488565</wp:posOffset>
            </wp:positionH>
            <wp:positionV relativeFrom="paragraph">
              <wp:posOffset>120015</wp:posOffset>
            </wp:positionV>
            <wp:extent cx="935990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102" y="21091"/>
                <wp:lineTo x="21102" y="0"/>
                <wp:lineTo x="0" y="0"/>
              </wp:wrapPolygon>
            </wp:wrapTight>
            <wp:docPr id="1" name="Picture 1" descr="C:\Documents and Settings\Gayle Kingsley\My Documents\Thurston\labels\OSSTF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ayle Kingsley\My Documents\Thurston\labels\OSSTFlogo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C6841" w14:textId="77777777" w:rsidR="00541F27" w:rsidRDefault="00541F27" w:rsidP="00541F27"/>
    <w:p w14:paraId="262858C9" w14:textId="77777777" w:rsidR="00541F27" w:rsidRPr="00686DEB" w:rsidRDefault="00541F27" w:rsidP="00541F27"/>
    <w:p w14:paraId="74E2E252" w14:textId="77777777" w:rsidR="00541F27" w:rsidRDefault="00541F27" w:rsidP="00541F27">
      <w:pPr>
        <w:pStyle w:val="Title"/>
        <w:jc w:val="center"/>
      </w:pPr>
      <w:r>
        <w:t>Elections Manual</w:t>
      </w:r>
    </w:p>
    <w:p w14:paraId="3F1152AF" w14:textId="6B920DB4" w:rsidR="00541F27" w:rsidRDefault="008627B3" w:rsidP="00541F27">
      <w:pPr>
        <w:pStyle w:val="Title"/>
        <w:jc w:val="center"/>
      </w:pPr>
      <w:r>
        <w:t>Revised - March 2015</w:t>
      </w:r>
    </w:p>
    <w:p w14:paraId="169DD6D3" w14:textId="77777777" w:rsidR="00541F27" w:rsidRDefault="00541F27" w:rsidP="00541F27">
      <w:pPr>
        <w:jc w:val="right"/>
        <w:rPr>
          <w:sz w:val="32"/>
          <w:szCs w:val="32"/>
        </w:rPr>
      </w:pPr>
    </w:p>
    <w:p w14:paraId="40470890" w14:textId="77777777" w:rsidR="009F63A9" w:rsidRDefault="009F63A9" w:rsidP="009F63A9">
      <w:pPr>
        <w:jc w:val="center"/>
        <w:rPr>
          <w:sz w:val="32"/>
          <w:szCs w:val="32"/>
        </w:rPr>
      </w:pPr>
    </w:p>
    <w:p w14:paraId="002040BA" w14:textId="77777777" w:rsidR="009F63A9" w:rsidRDefault="009F63A9" w:rsidP="009F63A9">
      <w:pPr>
        <w:jc w:val="center"/>
        <w:rPr>
          <w:sz w:val="32"/>
          <w:szCs w:val="32"/>
        </w:rPr>
      </w:pPr>
    </w:p>
    <w:p w14:paraId="705FCCD3" w14:textId="77777777" w:rsidR="009F63A9" w:rsidRDefault="009F63A9" w:rsidP="009F63A9">
      <w:pPr>
        <w:jc w:val="center"/>
        <w:rPr>
          <w:sz w:val="32"/>
          <w:szCs w:val="32"/>
        </w:rPr>
      </w:pPr>
    </w:p>
    <w:p w14:paraId="2641AFC5" w14:textId="77777777" w:rsidR="009F63A9" w:rsidRDefault="009F63A9" w:rsidP="009F63A9">
      <w:pPr>
        <w:jc w:val="center"/>
        <w:rPr>
          <w:sz w:val="32"/>
          <w:szCs w:val="32"/>
        </w:rPr>
      </w:pPr>
    </w:p>
    <w:p w14:paraId="4100D6D5" w14:textId="77777777" w:rsidR="009F63A9" w:rsidRDefault="009F63A9" w:rsidP="009F63A9">
      <w:pPr>
        <w:jc w:val="center"/>
        <w:rPr>
          <w:sz w:val="32"/>
          <w:szCs w:val="32"/>
        </w:rPr>
      </w:pPr>
    </w:p>
    <w:p w14:paraId="583E810B" w14:textId="77777777" w:rsidR="009F63A9" w:rsidRDefault="009F63A9" w:rsidP="009F63A9">
      <w:pPr>
        <w:jc w:val="center"/>
        <w:rPr>
          <w:sz w:val="32"/>
          <w:szCs w:val="32"/>
        </w:rPr>
      </w:pPr>
    </w:p>
    <w:p w14:paraId="70E970C3" w14:textId="77777777" w:rsidR="009F63A9" w:rsidRDefault="009F63A9" w:rsidP="009F63A9">
      <w:pPr>
        <w:jc w:val="center"/>
        <w:rPr>
          <w:sz w:val="32"/>
          <w:szCs w:val="32"/>
        </w:rPr>
      </w:pPr>
    </w:p>
    <w:p w14:paraId="4697ED03" w14:textId="77777777" w:rsidR="009F63A9" w:rsidRDefault="009F63A9" w:rsidP="009F63A9">
      <w:pPr>
        <w:jc w:val="center"/>
        <w:rPr>
          <w:sz w:val="32"/>
          <w:szCs w:val="32"/>
        </w:rPr>
      </w:pPr>
    </w:p>
    <w:p w14:paraId="4D6C75D0" w14:textId="77777777" w:rsidR="009F63A9" w:rsidRDefault="009F63A9" w:rsidP="009F63A9">
      <w:pPr>
        <w:jc w:val="center"/>
        <w:rPr>
          <w:sz w:val="32"/>
          <w:szCs w:val="32"/>
        </w:rPr>
      </w:pPr>
    </w:p>
    <w:p w14:paraId="54F091B7" w14:textId="77777777" w:rsidR="009F63A9" w:rsidRDefault="009F63A9" w:rsidP="009F63A9">
      <w:pPr>
        <w:jc w:val="center"/>
        <w:rPr>
          <w:sz w:val="32"/>
          <w:szCs w:val="32"/>
        </w:rPr>
      </w:pPr>
    </w:p>
    <w:p w14:paraId="2C12FB90" w14:textId="77777777" w:rsidR="009F63A9" w:rsidRDefault="009F63A9" w:rsidP="009F63A9">
      <w:pPr>
        <w:jc w:val="center"/>
        <w:rPr>
          <w:sz w:val="32"/>
          <w:szCs w:val="32"/>
        </w:rPr>
      </w:pPr>
    </w:p>
    <w:p w14:paraId="6F49943C" w14:textId="77777777" w:rsidR="009F63A9" w:rsidRDefault="009F63A9" w:rsidP="009F63A9">
      <w:pPr>
        <w:jc w:val="center"/>
        <w:rPr>
          <w:sz w:val="32"/>
          <w:szCs w:val="32"/>
        </w:rPr>
      </w:pPr>
    </w:p>
    <w:p w14:paraId="1B887B82" w14:textId="77777777" w:rsidR="0043298E" w:rsidRDefault="0043298E" w:rsidP="009F63A9">
      <w:pPr>
        <w:jc w:val="center"/>
        <w:rPr>
          <w:sz w:val="32"/>
          <w:szCs w:val="32"/>
        </w:rPr>
      </w:pPr>
    </w:p>
    <w:p w14:paraId="74C8A23A" w14:textId="77777777" w:rsidR="009F63A9" w:rsidRPr="009F63A9" w:rsidRDefault="009F63A9" w:rsidP="00541F27">
      <w:pPr>
        <w:rPr>
          <w:sz w:val="32"/>
          <w:szCs w:val="32"/>
        </w:rPr>
      </w:pPr>
    </w:p>
    <w:p w14:paraId="58125D2D" w14:textId="207BD471" w:rsidR="00A04974" w:rsidRPr="00477307" w:rsidRDefault="009F63A9" w:rsidP="0047730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04974">
        <w:rPr>
          <w:b/>
          <w:sz w:val="32"/>
          <w:szCs w:val="32"/>
        </w:rPr>
        <w:lastRenderedPageBreak/>
        <w:t xml:space="preserve">NOMINATIONS </w:t>
      </w:r>
    </w:p>
    <w:p w14:paraId="538D7963" w14:textId="16FC98F5" w:rsidR="009F63A9" w:rsidRDefault="00201C93">
      <w:r w:rsidRPr="008E367A">
        <w:rPr>
          <w:i/>
          <w:u w:val="single"/>
        </w:rPr>
        <w:t>Nominations for the positions ele</w:t>
      </w:r>
      <w:r w:rsidR="004C3233">
        <w:rPr>
          <w:i/>
          <w:u w:val="single"/>
        </w:rPr>
        <w:t>c</w:t>
      </w:r>
      <w:r w:rsidR="005043D1">
        <w:rPr>
          <w:i/>
          <w:u w:val="single"/>
        </w:rPr>
        <w:t>ted at the AGM can be received at the District Office prior to the AGM or</w:t>
      </w:r>
      <w:r w:rsidR="00541F27">
        <w:rPr>
          <w:i/>
          <w:u w:val="single"/>
        </w:rPr>
        <w:t xml:space="preserve"> From the F</w:t>
      </w:r>
      <w:r w:rsidRPr="008E367A">
        <w:rPr>
          <w:i/>
          <w:u w:val="single"/>
        </w:rPr>
        <w:t>loor at the AGM</w:t>
      </w:r>
      <w:r>
        <w:t>.</w:t>
      </w:r>
    </w:p>
    <w:p w14:paraId="7576B656" w14:textId="77777777" w:rsidR="00541F27" w:rsidRDefault="00541F27"/>
    <w:p w14:paraId="6FB6D307" w14:textId="6E70FA19" w:rsidR="00C665D0" w:rsidRPr="00A04974" w:rsidRDefault="004C3233">
      <w:pPr>
        <w:rPr>
          <w:b/>
          <w:u w:val="single"/>
        </w:rPr>
      </w:pPr>
      <w:r>
        <w:rPr>
          <w:b/>
          <w:u w:val="single"/>
        </w:rPr>
        <w:t xml:space="preserve">I) </w:t>
      </w:r>
      <w:r w:rsidR="005043D1">
        <w:rPr>
          <w:b/>
          <w:u w:val="single"/>
        </w:rPr>
        <w:t>Nominations submitted to the District Office prior to the AGM</w:t>
      </w:r>
    </w:p>
    <w:p w14:paraId="53CAB312" w14:textId="77777777" w:rsidR="0002078D" w:rsidRDefault="0002078D" w:rsidP="004C3233">
      <w:pPr>
        <w:ind w:left="720"/>
      </w:pPr>
      <w:r>
        <w:t>1.  Nominations</w:t>
      </w:r>
      <w:r w:rsidR="008E367A">
        <w:t xml:space="preserve"> will be accepted for </w:t>
      </w:r>
      <w:r w:rsidRPr="00541F27">
        <w:rPr>
          <w:b/>
        </w:rPr>
        <w:t>Time Release Officers</w:t>
      </w:r>
      <w:r w:rsidR="00A05AD9">
        <w:t xml:space="preserve"> (TBU Office</w:t>
      </w:r>
      <w:r w:rsidR="008E367A">
        <w:t xml:space="preserve">r – Grievance and TBU Officer - </w:t>
      </w:r>
      <w:r w:rsidR="00A05AD9">
        <w:t>Negotiations)</w:t>
      </w:r>
      <w:r>
        <w:t xml:space="preserve"> </w:t>
      </w:r>
      <w:r w:rsidR="008E367A">
        <w:t xml:space="preserve">and </w:t>
      </w:r>
      <w:r w:rsidR="008E367A" w:rsidRPr="00541F27">
        <w:rPr>
          <w:b/>
        </w:rPr>
        <w:t xml:space="preserve">Non-Time </w:t>
      </w:r>
      <w:r w:rsidR="00A05AD9" w:rsidRPr="00541F27">
        <w:rPr>
          <w:b/>
        </w:rPr>
        <w:t>Release Time Officers</w:t>
      </w:r>
      <w:r w:rsidR="00A05AD9">
        <w:t xml:space="preserve"> (</w:t>
      </w:r>
      <w:r w:rsidR="008E367A">
        <w:t xml:space="preserve">Executive Officer External, Executive Officer Internal, Executive Officer Finance and 1 member of the </w:t>
      </w:r>
      <w:r w:rsidR="00A05AD9">
        <w:t xml:space="preserve">Grievance Committee) </w:t>
      </w:r>
      <w:r w:rsidR="008E367A">
        <w:t xml:space="preserve">to be </w:t>
      </w:r>
      <w:r w:rsidR="00A05AD9">
        <w:t>e</w:t>
      </w:r>
      <w:r>
        <w:t xml:space="preserve">lected at the </w:t>
      </w:r>
      <w:r w:rsidR="008E367A">
        <w:t xml:space="preserve">TBU </w:t>
      </w:r>
      <w:r>
        <w:t xml:space="preserve">AGM </w:t>
      </w:r>
    </w:p>
    <w:p w14:paraId="22449960" w14:textId="29B0079F" w:rsidR="0002078D" w:rsidRDefault="00201C93" w:rsidP="004C3233">
      <w:pPr>
        <w:ind w:left="1440"/>
      </w:pPr>
      <w:r>
        <w:t>a.</w:t>
      </w:r>
      <w:r w:rsidR="0002078D">
        <w:t xml:space="preserve"> Nomination forms are to be distributed by the Elections Committee to</w:t>
      </w:r>
      <w:r w:rsidR="008E367A">
        <w:t xml:space="preserve"> Branch Presidents at the March </w:t>
      </w:r>
      <w:r w:rsidR="0002078D">
        <w:t>TBU Council Meeting</w:t>
      </w:r>
    </w:p>
    <w:p w14:paraId="3CBCB791" w14:textId="4676E4DF" w:rsidR="0002078D" w:rsidRDefault="00201C93" w:rsidP="004C3233">
      <w:pPr>
        <w:ind w:left="1440"/>
      </w:pPr>
      <w:r>
        <w:t xml:space="preserve">b. </w:t>
      </w:r>
      <w:r w:rsidR="008E367A">
        <w:t>Forms may be delivered:</w:t>
      </w:r>
    </w:p>
    <w:p w14:paraId="2EDAF84A" w14:textId="749A101B" w:rsidR="0011794F" w:rsidRDefault="0011794F">
      <w:r>
        <w:tab/>
      </w:r>
      <w:r>
        <w:tab/>
      </w:r>
      <w:r w:rsidR="00477307">
        <w:t xml:space="preserve">        </w:t>
      </w:r>
      <w:proofErr w:type="spellStart"/>
      <w:r>
        <w:t>i</w:t>
      </w:r>
      <w:proofErr w:type="spellEnd"/>
      <w:r>
        <w:t xml:space="preserve">. </w:t>
      </w:r>
      <w:proofErr w:type="gramStart"/>
      <w:r>
        <w:t>by</w:t>
      </w:r>
      <w:proofErr w:type="gramEnd"/>
      <w:r>
        <w:t xml:space="preserve"> scan and email to the Office Administrator (</w:t>
      </w:r>
      <w:hyperlink r:id="rId7" w:history="1">
        <w:r w:rsidRPr="009B1625">
          <w:rPr>
            <w:rStyle w:val="Hyperlink"/>
          </w:rPr>
          <w:t>terry.smyth@d17.osstf.ca</w:t>
        </w:r>
      </w:hyperlink>
      <w:r>
        <w:t>) or</w:t>
      </w:r>
    </w:p>
    <w:p w14:paraId="2173F4B8" w14:textId="5568E2E7" w:rsidR="0011794F" w:rsidRDefault="00477307" w:rsidP="00477307">
      <w:r>
        <w:t xml:space="preserve">                                    </w:t>
      </w:r>
      <w:r w:rsidR="00201C93">
        <w:t>ii.</w:t>
      </w:r>
      <w:r w:rsidR="0011794F">
        <w:t xml:space="preserve"> </w:t>
      </w:r>
      <w:proofErr w:type="gramStart"/>
      <w:r w:rsidR="0011794F">
        <w:t>by</w:t>
      </w:r>
      <w:proofErr w:type="gramEnd"/>
      <w:r w:rsidR="0011794F">
        <w:t xml:space="preserve"> delivery to the District Office (51 King St. Unit 6 Barrie ON L4N 6B5)</w:t>
      </w:r>
      <w:r w:rsidR="004C3233">
        <w:t>, during office hours</w:t>
      </w:r>
    </w:p>
    <w:p w14:paraId="787FF568" w14:textId="28CD7A80" w:rsidR="00A05AD9" w:rsidRDefault="0011794F" w:rsidP="004C3233">
      <w:pPr>
        <w:ind w:left="720"/>
      </w:pPr>
      <w:r>
        <w:t xml:space="preserve">2.  </w:t>
      </w:r>
      <w:r w:rsidR="00A04974">
        <w:t xml:space="preserve">Nominees will receive email confirmation of receipt of </w:t>
      </w:r>
      <w:r w:rsidR="004C3233">
        <w:t xml:space="preserve">their </w:t>
      </w:r>
      <w:r w:rsidR="00A04974">
        <w:t>nomination.  Emails cannot be sent to board email accounts.</w:t>
      </w:r>
    </w:p>
    <w:p w14:paraId="5A3726A3" w14:textId="33D5A4F1" w:rsidR="005043D1" w:rsidRDefault="00A05AD9" w:rsidP="00477307">
      <w:pPr>
        <w:ind w:firstLine="720"/>
      </w:pPr>
      <w:r>
        <w:t xml:space="preserve">3.  Nominations shall remain confidential until the nomination window has closed. </w:t>
      </w:r>
    </w:p>
    <w:p w14:paraId="7CA7F5A6" w14:textId="10D21D13" w:rsidR="00C665D0" w:rsidRPr="00A04974" w:rsidRDefault="004C3233">
      <w:pPr>
        <w:rPr>
          <w:b/>
          <w:u w:val="single"/>
        </w:rPr>
      </w:pPr>
      <w:r>
        <w:rPr>
          <w:b/>
          <w:u w:val="single"/>
        </w:rPr>
        <w:t xml:space="preserve">II) </w:t>
      </w:r>
      <w:r w:rsidR="008E367A" w:rsidRPr="00A04974">
        <w:rPr>
          <w:b/>
          <w:u w:val="single"/>
        </w:rPr>
        <w:t xml:space="preserve">NOMINATIONS </w:t>
      </w:r>
      <w:r w:rsidR="00A05AD9" w:rsidRPr="00A04974">
        <w:rPr>
          <w:b/>
          <w:u w:val="single"/>
        </w:rPr>
        <w:t>FROM THE FLOOR</w:t>
      </w:r>
    </w:p>
    <w:p w14:paraId="5287EE18" w14:textId="77777777" w:rsidR="00A9432E" w:rsidRDefault="00A05AD9" w:rsidP="004C3233">
      <w:pPr>
        <w:ind w:left="720"/>
      </w:pPr>
      <w:r>
        <w:t xml:space="preserve">1. </w:t>
      </w:r>
      <w:r w:rsidR="00A04974">
        <w:t>Candidates wishing to run from the floor at the AGM must submit a signed (approved) Nomination form to the Electoral Officer at the AGM</w:t>
      </w:r>
    </w:p>
    <w:p w14:paraId="43C5F43F" w14:textId="77777777" w:rsidR="00A9432E" w:rsidRDefault="00A05AD9" w:rsidP="004C3233">
      <w:pPr>
        <w:ind w:left="720"/>
      </w:pPr>
      <w:r>
        <w:t xml:space="preserve">2. </w:t>
      </w:r>
      <w:r w:rsidR="00A9432E">
        <w:t xml:space="preserve">Nominees running from the floor may </w:t>
      </w:r>
      <w:r w:rsidR="00A04974">
        <w:t xml:space="preserve">only </w:t>
      </w:r>
      <w:r w:rsidR="00541F27">
        <w:t xml:space="preserve">distribute </w:t>
      </w:r>
      <w:r w:rsidR="00A9432E">
        <w:t>campaign</w:t>
      </w:r>
      <w:r w:rsidR="00541F27">
        <w:t xml:space="preserve"> materials</w:t>
      </w:r>
      <w:r w:rsidR="00A9432E">
        <w:t xml:space="preserve"> at the AGM </w:t>
      </w:r>
      <w:r w:rsidR="00A04974">
        <w:t>once</w:t>
      </w:r>
      <w:r w:rsidR="00A9432E">
        <w:t xml:space="preserve"> their no</w:t>
      </w:r>
      <w:r w:rsidR="00A04974">
        <w:t xml:space="preserve">mination form has been received </w:t>
      </w:r>
      <w:r w:rsidR="00A9432E">
        <w:t>by the Electoral Officer.</w:t>
      </w:r>
    </w:p>
    <w:p w14:paraId="1C37F373" w14:textId="6DE138C5" w:rsidR="00A9432E" w:rsidRDefault="00A05AD9" w:rsidP="004C3233">
      <w:pPr>
        <w:ind w:left="720"/>
      </w:pPr>
      <w:r>
        <w:t>3. T</w:t>
      </w:r>
      <w:r w:rsidR="00A04974">
        <w:t>he electoral officer will call 3 times f</w:t>
      </w:r>
      <w:r>
        <w:t xml:space="preserve">or nominations prior to </w:t>
      </w:r>
      <w:r w:rsidR="00A04974">
        <w:t xml:space="preserve">closing nominations and </w:t>
      </w:r>
      <w:r>
        <w:t>announcing</w:t>
      </w:r>
      <w:r w:rsidR="004C3233">
        <w:t xml:space="preserve"> </w:t>
      </w:r>
      <w:r w:rsidR="00541F27">
        <w:t>the names of</w:t>
      </w:r>
      <w:r>
        <w:t xml:space="preserve"> all eligible candidates</w:t>
      </w:r>
    </w:p>
    <w:p w14:paraId="2B185E07" w14:textId="77777777" w:rsidR="00541F27" w:rsidRDefault="00541F27" w:rsidP="005043D1"/>
    <w:p w14:paraId="70E00ACB" w14:textId="6C71A544" w:rsidR="00A04974" w:rsidRPr="005043D1" w:rsidRDefault="009F63A9" w:rsidP="005043D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665D0">
        <w:rPr>
          <w:b/>
          <w:sz w:val="32"/>
          <w:szCs w:val="32"/>
        </w:rPr>
        <w:t>CAMPAIGN</w:t>
      </w:r>
    </w:p>
    <w:p w14:paraId="5E0B064E" w14:textId="75593E0A" w:rsidR="00201C93" w:rsidRDefault="00201C93" w:rsidP="004C3233">
      <w:pPr>
        <w:ind w:left="720"/>
      </w:pPr>
      <w:r>
        <w:t>1.  Al</w:t>
      </w:r>
      <w:r w:rsidR="00A05AD9">
        <w:t>l campaigns will be positive in nature</w:t>
      </w:r>
      <w:r>
        <w:t xml:space="preserve">.  </w:t>
      </w:r>
      <w:r w:rsidR="00A05AD9">
        <w:t>Members found to have engaged in negative campaigning may be subject to Judicial Cou</w:t>
      </w:r>
      <w:r w:rsidR="0055621E">
        <w:t>ncil Procedures as outlined in P</w:t>
      </w:r>
      <w:r w:rsidR="00A05AD9">
        <w:t>rocedure 5 of the Provinci</w:t>
      </w:r>
      <w:r w:rsidR="00644AA3">
        <w:t>al OSSTF C</w:t>
      </w:r>
      <w:r w:rsidR="00A05AD9">
        <w:t>onstitution</w:t>
      </w:r>
      <w:r w:rsidR="0055621E">
        <w:t>, Bylaws and Procedures</w:t>
      </w:r>
      <w:r w:rsidR="00A05AD9">
        <w:t xml:space="preserve">. </w:t>
      </w:r>
    </w:p>
    <w:p w14:paraId="78AAD93B" w14:textId="77777777" w:rsidR="005043D1" w:rsidRDefault="0087435A" w:rsidP="005043D1">
      <w:pPr>
        <w:ind w:left="720"/>
      </w:pPr>
      <w:r>
        <w:t>2.  Campaign materials</w:t>
      </w:r>
      <w:r w:rsidR="00201C93">
        <w:t xml:space="preserve"> </w:t>
      </w:r>
      <w:r w:rsidR="005043D1">
        <w:t>may</w:t>
      </w:r>
      <w:r w:rsidR="00A04974">
        <w:t xml:space="preserve"> </w:t>
      </w:r>
      <w:r w:rsidR="00644AA3">
        <w:t>be</w:t>
      </w:r>
      <w:r>
        <w:t xml:space="preserve"> distributed</w:t>
      </w:r>
      <w:r w:rsidR="00644AA3">
        <w:t xml:space="preserve"> </w:t>
      </w:r>
      <w:r w:rsidR="001C36E6">
        <w:t xml:space="preserve">to each TBU </w:t>
      </w:r>
      <w:r w:rsidR="00E244FA">
        <w:t>member</w:t>
      </w:r>
      <w:r w:rsidR="001C36E6">
        <w:t xml:space="preserve"> </w:t>
      </w:r>
    </w:p>
    <w:p w14:paraId="41A4E814" w14:textId="77777777" w:rsidR="005043D1" w:rsidRDefault="005043D1" w:rsidP="005043D1">
      <w:pPr>
        <w:ind w:left="1440"/>
      </w:pPr>
      <w:proofErr w:type="spellStart"/>
      <w:r>
        <w:t>i</w:t>
      </w:r>
      <w:proofErr w:type="spellEnd"/>
      <w:r>
        <w:t xml:space="preserve">. Through </w:t>
      </w:r>
      <w:r w:rsidR="001C36E6">
        <w:t>Branch President</w:t>
      </w:r>
      <w:r>
        <w:t>s</w:t>
      </w:r>
      <w:r w:rsidR="00D9258E">
        <w:t xml:space="preserve">.  These materials would have to be given to Branch Presidents at the </w:t>
      </w:r>
      <w:r>
        <w:t xml:space="preserve">  </w:t>
      </w:r>
    </w:p>
    <w:p w14:paraId="5071CE8E" w14:textId="289D5F15" w:rsidR="00201C93" w:rsidRDefault="005043D1" w:rsidP="005043D1">
      <w:pPr>
        <w:ind w:left="1440"/>
      </w:pPr>
      <w:r>
        <w:t xml:space="preserve">    </w:t>
      </w:r>
      <w:r w:rsidR="00E244FA">
        <w:t>April TBU Council meeting</w:t>
      </w:r>
    </w:p>
    <w:p w14:paraId="346700F9" w14:textId="77777777" w:rsidR="005043D1" w:rsidRDefault="005043D1" w:rsidP="005043D1">
      <w:pPr>
        <w:ind w:left="720" w:firstLine="720"/>
      </w:pPr>
      <w:r>
        <w:t xml:space="preserve">ii. </w:t>
      </w:r>
      <w:r w:rsidR="00685CBB">
        <w:t>Members who wi</w:t>
      </w:r>
      <w:r w:rsidR="00644AA3">
        <w:t>sh</w:t>
      </w:r>
      <w:r>
        <w:t xml:space="preserve"> to run from the floor may </w:t>
      </w:r>
      <w:r w:rsidR="0087435A">
        <w:t xml:space="preserve">distribute </w:t>
      </w:r>
      <w:r w:rsidR="00644AA3">
        <w:t>campaign</w:t>
      </w:r>
      <w:r w:rsidR="0087435A">
        <w:t xml:space="preserve"> materials once their </w:t>
      </w:r>
    </w:p>
    <w:p w14:paraId="67E281E1" w14:textId="5EA769FE" w:rsidR="00685CBB" w:rsidRDefault="005043D1" w:rsidP="005043D1">
      <w:pPr>
        <w:ind w:left="720" w:firstLine="720"/>
      </w:pPr>
      <w:r>
        <w:t xml:space="preserve">    </w:t>
      </w:r>
      <w:proofErr w:type="gramStart"/>
      <w:r>
        <w:t>nominations</w:t>
      </w:r>
      <w:proofErr w:type="gramEnd"/>
      <w:r>
        <w:t xml:space="preserve"> has </w:t>
      </w:r>
      <w:r w:rsidR="0087435A">
        <w:t>been accepted by the Electoral Officer</w:t>
      </w:r>
      <w:r w:rsidR="00685CBB">
        <w:t xml:space="preserve"> at the AGM</w:t>
      </w:r>
      <w:r>
        <w:t>.</w:t>
      </w:r>
    </w:p>
    <w:p w14:paraId="779D8820" w14:textId="28A60BBC" w:rsidR="00644AA3" w:rsidRDefault="00477307" w:rsidP="004C3233">
      <w:pPr>
        <w:ind w:left="720"/>
      </w:pPr>
      <w:r>
        <w:t>3</w:t>
      </w:r>
      <w:r w:rsidR="00644AA3">
        <w:t xml:space="preserve">.  Candidates </w:t>
      </w:r>
      <w:r w:rsidR="0087435A">
        <w:t>may only include member endorsements in their campaign materials if they have</w:t>
      </w:r>
      <w:r w:rsidR="000A6F94">
        <w:t xml:space="preserve"> written permission from those endorsers</w:t>
      </w:r>
      <w:r w:rsidR="00644AA3">
        <w:t>.</w:t>
      </w:r>
    </w:p>
    <w:p w14:paraId="717C2956" w14:textId="77777777" w:rsidR="00685CBB" w:rsidRDefault="00685CBB" w:rsidP="00685CBB"/>
    <w:p w14:paraId="434AAFDE" w14:textId="77777777" w:rsidR="00685CBB" w:rsidRPr="00541F27" w:rsidRDefault="009F63A9" w:rsidP="00541F2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41F27">
        <w:rPr>
          <w:b/>
          <w:sz w:val="32"/>
          <w:szCs w:val="32"/>
        </w:rPr>
        <w:t>ELECTIONS PROCESS</w:t>
      </w:r>
    </w:p>
    <w:p w14:paraId="2349B995" w14:textId="77777777" w:rsidR="00541F27" w:rsidRPr="00541F27" w:rsidRDefault="00541F27" w:rsidP="00541F27">
      <w:pPr>
        <w:pStyle w:val="ListParagraph"/>
        <w:rPr>
          <w:b/>
          <w:sz w:val="32"/>
          <w:szCs w:val="32"/>
        </w:rPr>
      </w:pPr>
    </w:p>
    <w:p w14:paraId="55B1DD35" w14:textId="051CECB7" w:rsidR="00541F27" w:rsidRPr="00541F27" w:rsidRDefault="00541F27" w:rsidP="00541F27">
      <w:pPr>
        <w:rPr>
          <w:b/>
          <w:u w:val="single"/>
        </w:rPr>
      </w:pPr>
      <w:r w:rsidRPr="00541F27">
        <w:rPr>
          <w:b/>
          <w:u w:val="single"/>
        </w:rPr>
        <w:t>SPEECHES</w:t>
      </w:r>
    </w:p>
    <w:p w14:paraId="238030F1" w14:textId="77777777" w:rsidR="000A6F94" w:rsidRDefault="00541F27" w:rsidP="00541F27">
      <w:pPr>
        <w:ind w:firstLine="720"/>
      </w:pPr>
      <w:r>
        <w:t>1</w:t>
      </w:r>
      <w:r w:rsidR="00644AA3">
        <w:t xml:space="preserve">. </w:t>
      </w:r>
      <w:r w:rsidR="000A6F94">
        <w:t>Each candidate will be given an opportunity to present a speech to members at the AGM</w:t>
      </w:r>
    </w:p>
    <w:p w14:paraId="07E25C9B" w14:textId="77777777" w:rsidR="00A9432E" w:rsidRDefault="00541F27" w:rsidP="00541F27">
      <w:pPr>
        <w:ind w:firstLine="720"/>
      </w:pPr>
      <w:r>
        <w:t>2</w:t>
      </w:r>
      <w:r w:rsidR="000A6F94">
        <w:t>. Speaking order will be determined alphabetically, by surname</w:t>
      </w:r>
      <w:r w:rsidR="00644AA3">
        <w:t>.</w:t>
      </w:r>
    </w:p>
    <w:p w14:paraId="12074BA0" w14:textId="646D1F7F" w:rsidR="00570302" w:rsidRDefault="00541F27" w:rsidP="004C3233">
      <w:pPr>
        <w:ind w:left="720"/>
      </w:pPr>
      <w:r>
        <w:t>3</w:t>
      </w:r>
      <w:r w:rsidR="00644AA3">
        <w:t>. S</w:t>
      </w:r>
      <w:r w:rsidR="005043D1">
        <w:t>peeches will be no longer than 3</w:t>
      </w:r>
      <w:r w:rsidR="00A71FA7">
        <w:t xml:space="preserve"> minutes.  </w:t>
      </w:r>
      <w:r w:rsidR="00644AA3">
        <w:t xml:space="preserve">A </w:t>
      </w:r>
      <w:r w:rsidR="00A71FA7">
        <w:t>30 second warning will be given and microphone will be turne</w:t>
      </w:r>
      <w:r w:rsidR="00644AA3">
        <w:t>d off after</w:t>
      </w:r>
      <w:r w:rsidR="0043298E">
        <w:t xml:space="preserve"> 3</w:t>
      </w:r>
      <w:r w:rsidR="00A71FA7">
        <w:t xml:space="preserve"> minutes.</w:t>
      </w:r>
    </w:p>
    <w:p w14:paraId="3CECFE22" w14:textId="77777777" w:rsidR="00541F27" w:rsidRDefault="00541F27" w:rsidP="00685CBB"/>
    <w:p w14:paraId="6BCACE33" w14:textId="41B1CB8C" w:rsidR="00541F27" w:rsidRPr="00541F27" w:rsidRDefault="00541F27" w:rsidP="00541F27">
      <w:pPr>
        <w:rPr>
          <w:b/>
          <w:u w:val="single"/>
        </w:rPr>
      </w:pPr>
      <w:r w:rsidRPr="00541F27">
        <w:rPr>
          <w:b/>
          <w:u w:val="single"/>
        </w:rPr>
        <w:t>VOTING</w:t>
      </w:r>
    </w:p>
    <w:p w14:paraId="5E557A21" w14:textId="77777777" w:rsidR="00644AA3" w:rsidRDefault="004A7A05" w:rsidP="00685CBB">
      <w:r>
        <w:tab/>
      </w:r>
      <w:r w:rsidR="00541F27">
        <w:t>1</w:t>
      </w:r>
      <w:r w:rsidR="00105B77">
        <w:t>.  All</w:t>
      </w:r>
      <w:r w:rsidR="00A71FA7">
        <w:t xml:space="preserve"> </w:t>
      </w:r>
      <w:r w:rsidR="00DE6312">
        <w:t xml:space="preserve">current </w:t>
      </w:r>
      <w:r w:rsidR="00A71FA7">
        <w:t>members of the TBU</w:t>
      </w:r>
      <w:r w:rsidR="00105B77">
        <w:t xml:space="preserve"> in good standing</w:t>
      </w:r>
      <w:r w:rsidR="00A71FA7">
        <w:t xml:space="preserve"> are eligible to vote.</w:t>
      </w:r>
      <w:r w:rsidR="00AA67EC">
        <w:t xml:space="preserve">  </w:t>
      </w:r>
    </w:p>
    <w:p w14:paraId="103B2AB8" w14:textId="486C8B2F" w:rsidR="000A6F94" w:rsidRDefault="00541F27" w:rsidP="00541F27">
      <w:pPr>
        <w:ind w:left="720"/>
      </w:pPr>
      <w:r>
        <w:t>2</w:t>
      </w:r>
      <w:r w:rsidR="00644AA3">
        <w:t xml:space="preserve">. </w:t>
      </w:r>
      <w:r w:rsidR="00477307">
        <w:t xml:space="preserve">During voting, </w:t>
      </w:r>
      <w:r w:rsidR="000A6F94">
        <w:t xml:space="preserve">doors shall be </w:t>
      </w:r>
      <w:proofErr w:type="spellStart"/>
      <w:r w:rsidR="000A6F94">
        <w:t>ty</w:t>
      </w:r>
      <w:r w:rsidR="00AA67EC">
        <w:t>led</w:t>
      </w:r>
      <w:proofErr w:type="spellEnd"/>
      <w:r w:rsidR="00AA67EC">
        <w:t xml:space="preserve"> according to the procedures </w:t>
      </w:r>
      <w:r w:rsidR="000A6F94">
        <w:t xml:space="preserve">as </w:t>
      </w:r>
      <w:r w:rsidR="00AA67EC">
        <w:t>outlined at the beginning of the AGM.</w:t>
      </w:r>
      <w:r w:rsidR="000A6F94" w:rsidRPr="000A6F94">
        <w:t xml:space="preserve"> </w:t>
      </w:r>
    </w:p>
    <w:p w14:paraId="48E28971" w14:textId="77777777" w:rsidR="00A71FA7" w:rsidRDefault="00C665D0" w:rsidP="00C665D0">
      <w:pPr>
        <w:ind w:firstLine="720"/>
      </w:pPr>
      <w:r>
        <w:t>3</w:t>
      </w:r>
      <w:r w:rsidR="000A6F94">
        <w:t xml:space="preserve">. Voting will take place immediately following the speeches.  </w:t>
      </w:r>
    </w:p>
    <w:p w14:paraId="35BFA186" w14:textId="77777777" w:rsidR="00644AA3" w:rsidRDefault="00C665D0" w:rsidP="00C665D0">
      <w:pPr>
        <w:ind w:left="720"/>
      </w:pPr>
      <w:r>
        <w:t>4</w:t>
      </w:r>
      <w:r w:rsidR="000A6F94">
        <w:t>. Each eligible voting member will receive only one ballot.  Members must be seated to receive a ballot.</w:t>
      </w:r>
      <w:r w:rsidR="00644AA3">
        <w:t xml:space="preserve"> </w:t>
      </w:r>
    </w:p>
    <w:p w14:paraId="13A4539F" w14:textId="77777777" w:rsidR="00644AA3" w:rsidRDefault="00C665D0" w:rsidP="00C665D0">
      <w:pPr>
        <w:ind w:left="720"/>
      </w:pPr>
      <w:r>
        <w:t>5</w:t>
      </w:r>
      <w:r w:rsidR="00A71FA7">
        <w:t>. The Elections and Nomi</w:t>
      </w:r>
      <w:r w:rsidR="00AA67EC">
        <w:t xml:space="preserve">nations Committee, or designates, </w:t>
      </w:r>
      <w:r w:rsidR="00A71FA7">
        <w:t>shall dis</w:t>
      </w:r>
      <w:r w:rsidR="009F63A9">
        <w:t>tribute b</w:t>
      </w:r>
      <w:r w:rsidR="00A71FA7">
        <w:t>allots for each position</w:t>
      </w:r>
      <w:r w:rsidR="000A6F94">
        <w:t xml:space="preserve"> to </w:t>
      </w:r>
      <w:r w:rsidR="009F63A9">
        <w:t>members seated at the tables</w:t>
      </w:r>
      <w:r w:rsidR="00DE6312">
        <w:t>.</w:t>
      </w:r>
      <w:r w:rsidR="00644AA3">
        <w:t xml:space="preserve"> </w:t>
      </w:r>
    </w:p>
    <w:p w14:paraId="2228A83F" w14:textId="77777777" w:rsidR="009F63A9" w:rsidRDefault="00C665D0" w:rsidP="00C665D0">
      <w:pPr>
        <w:ind w:firstLine="720"/>
      </w:pPr>
      <w:r>
        <w:t>6</w:t>
      </w:r>
      <w:r w:rsidR="009F63A9">
        <w:t>. The ballot must clearly indicate the nominee of choice.</w:t>
      </w:r>
    </w:p>
    <w:p w14:paraId="0CCB362E" w14:textId="21B6238F" w:rsidR="00AA67EC" w:rsidRDefault="00C665D0" w:rsidP="00C665D0">
      <w:pPr>
        <w:ind w:firstLine="720"/>
      </w:pPr>
      <w:r>
        <w:t>7</w:t>
      </w:r>
      <w:r w:rsidR="003B2B67">
        <w:t>. Completed b</w:t>
      </w:r>
      <w:r w:rsidR="00AA67EC">
        <w:t>allots shall be returned t</w:t>
      </w:r>
      <w:r w:rsidR="00105B77">
        <w:t>o a designated ballot</w:t>
      </w:r>
      <w:r w:rsidR="000A6F94">
        <w:t xml:space="preserve"> box</w:t>
      </w:r>
      <w:r w:rsidR="00105B77">
        <w:t>.</w:t>
      </w:r>
    </w:p>
    <w:p w14:paraId="472F7C94" w14:textId="03CB03B9" w:rsidR="009B54DF" w:rsidRDefault="00C665D0" w:rsidP="009B54DF">
      <w:pPr>
        <w:ind w:firstLine="720"/>
      </w:pPr>
      <w:r>
        <w:t>8</w:t>
      </w:r>
      <w:r w:rsidR="00105B77">
        <w:t>. All unused ballots shall be returned to the Electoral Officer.</w:t>
      </w:r>
    </w:p>
    <w:p w14:paraId="16836547" w14:textId="1B8FF4E3" w:rsidR="003B2B67" w:rsidRDefault="009B54DF" w:rsidP="00C665D0">
      <w:pPr>
        <w:ind w:firstLine="720"/>
      </w:pPr>
      <w:r>
        <w:t xml:space="preserve">9. </w:t>
      </w:r>
      <w:r w:rsidR="003B2B67">
        <w:t>The Elections and Nominations Committee shall be given the op</w:t>
      </w:r>
      <w:r>
        <w:t>portunity to vote</w:t>
      </w:r>
      <w:r w:rsidR="000C6958">
        <w:t>.</w:t>
      </w:r>
      <w:bookmarkStart w:id="0" w:name="_GoBack"/>
      <w:bookmarkEnd w:id="0"/>
    </w:p>
    <w:p w14:paraId="39863A92" w14:textId="42044AA4" w:rsidR="00570302" w:rsidRDefault="009B54DF" w:rsidP="00C665D0">
      <w:pPr>
        <w:ind w:firstLine="720"/>
      </w:pPr>
      <w:r>
        <w:t>10</w:t>
      </w:r>
      <w:r w:rsidR="00570302">
        <w:t xml:space="preserve">. Each nominee will be allowed one </w:t>
      </w:r>
      <w:proofErr w:type="spellStart"/>
      <w:r w:rsidR="00570302">
        <w:t>scrutineer</w:t>
      </w:r>
      <w:proofErr w:type="spellEnd"/>
      <w:r w:rsidR="00570302">
        <w:t xml:space="preserve"> to oversee the counting of the ballots</w:t>
      </w:r>
      <w:r w:rsidR="00105B77">
        <w:t>.</w:t>
      </w:r>
    </w:p>
    <w:p w14:paraId="6D81CBFA" w14:textId="3C6D8756" w:rsidR="00DE6312" w:rsidRDefault="009B54DF" w:rsidP="00C665D0">
      <w:pPr>
        <w:ind w:left="720"/>
      </w:pPr>
      <w:r>
        <w:t>11</w:t>
      </w:r>
      <w:r w:rsidR="00C665D0">
        <w:t>.</w:t>
      </w:r>
      <w:r w:rsidR="00570302">
        <w:t xml:space="preserve"> </w:t>
      </w:r>
      <w:r w:rsidR="00DE6312">
        <w:t xml:space="preserve">The candidate receiving the majority of the votes shall be declared the successful candidate.  </w:t>
      </w:r>
      <w:r w:rsidR="00AA67EC">
        <w:t xml:space="preserve">In the event where there is not a majority, </w:t>
      </w:r>
      <w:r w:rsidR="009F63A9">
        <w:t>Bylaw 1.4.2 in the TBU Constitution will be followed.</w:t>
      </w:r>
    </w:p>
    <w:p w14:paraId="277B26F7" w14:textId="4C2A6A6C" w:rsidR="00DE6312" w:rsidRDefault="009B54DF" w:rsidP="00C665D0">
      <w:pPr>
        <w:ind w:left="720"/>
      </w:pPr>
      <w:r>
        <w:t>12</w:t>
      </w:r>
      <w:r w:rsidR="00C665D0">
        <w:t>.</w:t>
      </w:r>
      <w:r w:rsidR="00570302">
        <w:t xml:space="preserve"> </w:t>
      </w:r>
      <w:r w:rsidR="00DE6312">
        <w:t xml:space="preserve">Immediately following the election and </w:t>
      </w:r>
      <w:r w:rsidR="00105B77">
        <w:t xml:space="preserve">after the </w:t>
      </w:r>
      <w:r w:rsidR="00DE6312">
        <w:t>declaration of a successful candidate</w:t>
      </w:r>
      <w:r w:rsidR="000A6F94">
        <w:t>,</w:t>
      </w:r>
      <w:r w:rsidR="00DE6312">
        <w:t xml:space="preserve"> a motion to destroy the ballots shall take place.</w:t>
      </w:r>
    </w:p>
    <w:p w14:paraId="3A928FFF" w14:textId="77777777" w:rsidR="00A71FA7" w:rsidRDefault="00A71FA7" w:rsidP="00685CBB"/>
    <w:p w14:paraId="23AB014E" w14:textId="77777777" w:rsidR="00AA67EC" w:rsidRDefault="00AA67EC" w:rsidP="00685CBB"/>
    <w:sectPr w:rsidR="00AA67EC" w:rsidSect="00477307">
      <w:pgSz w:w="12240" w:h="15840"/>
      <w:pgMar w:top="99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66FD"/>
    <w:multiLevelType w:val="hybridMultilevel"/>
    <w:tmpl w:val="BD9209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8D"/>
    <w:rsid w:val="0002078D"/>
    <w:rsid w:val="000A6F94"/>
    <w:rsid w:val="000C6958"/>
    <w:rsid w:val="00105B77"/>
    <w:rsid w:val="00110B68"/>
    <w:rsid w:val="0011794F"/>
    <w:rsid w:val="001C36E6"/>
    <w:rsid w:val="00201C93"/>
    <w:rsid w:val="0021311A"/>
    <w:rsid w:val="00225BAD"/>
    <w:rsid w:val="003B2B67"/>
    <w:rsid w:val="0043298E"/>
    <w:rsid w:val="00477307"/>
    <w:rsid w:val="004A7A05"/>
    <w:rsid w:val="004C3233"/>
    <w:rsid w:val="005043D1"/>
    <w:rsid w:val="00541F27"/>
    <w:rsid w:val="0055621E"/>
    <w:rsid w:val="00570302"/>
    <w:rsid w:val="00644AA3"/>
    <w:rsid w:val="00685CBB"/>
    <w:rsid w:val="008627B3"/>
    <w:rsid w:val="0087435A"/>
    <w:rsid w:val="008E367A"/>
    <w:rsid w:val="009B54DF"/>
    <w:rsid w:val="009F63A9"/>
    <w:rsid w:val="00A04974"/>
    <w:rsid w:val="00A05AD9"/>
    <w:rsid w:val="00A71FA7"/>
    <w:rsid w:val="00A9432E"/>
    <w:rsid w:val="00AA67EC"/>
    <w:rsid w:val="00C665D0"/>
    <w:rsid w:val="00D9258E"/>
    <w:rsid w:val="00DE6312"/>
    <w:rsid w:val="00E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F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9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1F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41F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9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1F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41F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mailto:terry.smyth@d17.osstf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3362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Jennifer</dc:creator>
  <cp:keywords/>
  <dc:description/>
  <cp:lastModifiedBy>Karen Littlewood</cp:lastModifiedBy>
  <cp:revision>4</cp:revision>
  <cp:lastPrinted>2015-04-29T18:06:00Z</cp:lastPrinted>
  <dcterms:created xsi:type="dcterms:W3CDTF">2015-04-29T18:17:00Z</dcterms:created>
  <dcterms:modified xsi:type="dcterms:W3CDTF">2015-04-29T23:28:00Z</dcterms:modified>
</cp:coreProperties>
</file>